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04" w:rsidRPr="00AC70D3" w:rsidRDefault="00AC46CF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 w:rsidRPr="00AC70D3">
        <w:rPr>
          <w:rFonts w:ascii="Bodoni Egyptian Pro Regular" w:hAnsi="Bodoni Egyptian Pro Regular"/>
          <w:sz w:val="24"/>
          <w:szCs w:val="24"/>
        </w:rPr>
        <w:t xml:space="preserve">Il/la Sottoscritto/a -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Der</w:t>
      </w:r>
      <w:proofErr w:type="spellEnd"/>
      <w:r w:rsidRPr="00AC70D3">
        <w:rPr>
          <w:rFonts w:ascii="Bodoni Egyptian Pro Regular" w:hAnsi="Bodoni Egyptian Pro Regular"/>
          <w:sz w:val="24"/>
          <w:szCs w:val="24"/>
        </w:rPr>
        <w:t xml:space="preserve">/die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Unterfertigte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AC46CF" w:rsidTr="00EB12E0">
        <w:tc>
          <w:tcPr>
            <w:tcW w:w="31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COGNOME/NACHNAME</w:t>
            </w:r>
          </w:p>
        </w:tc>
        <w:tc>
          <w:tcPr>
            <w:tcW w:w="65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NOME/NAME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REPARTO/ABTEILUNG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</w:tbl>
    <w:p w:rsidR="00EB12E0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B12E0" w:rsidRPr="00DA553F" w:rsidTr="00EB12E0">
        <w:tc>
          <w:tcPr>
            <w:tcW w:w="4814" w:type="dxa"/>
          </w:tcPr>
          <w:p w:rsid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proofErr w:type="gramStart"/>
            <w:r>
              <w:rPr>
                <w:rFonts w:ascii="Bodoni Egyptian Pro Regular" w:hAnsi="Bodoni Egyptian Pro Regular"/>
                <w:sz w:val="24"/>
                <w:szCs w:val="24"/>
              </w:rPr>
              <w:t>dichiara</w:t>
            </w:r>
            <w:proofErr w:type="gram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da SEAB spa in data odierna l’abbigliamento di servizio di cui all’allegato elenco e dichiara di essere a conoscenza che lo stesso dovrà essere restituito alla cessazione del servizio o comunque alla scadenza del contratto di fornitura del vestiario.</w:t>
            </w:r>
          </w:p>
        </w:tc>
        <w:tc>
          <w:tcPr>
            <w:tcW w:w="4814" w:type="dxa"/>
          </w:tcPr>
          <w:p w:rsidR="00EB12E0" w:rsidRP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erklärt, dass er von SEAB </w:t>
            </w:r>
            <w:proofErr w:type="spellStart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spa</w:t>
            </w:r>
            <w:proofErr w:type="spellEnd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heute die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im Anhang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aufge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listete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Dienstkleidung erhalten hat, und erklärt, dass ihm bekannt ist, dass diese bei Beendigung des Dienstes oder in jedem Fall bei Ablauf des Vertrages über die Lieferung der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Arbeitsbek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leidung zurückgegeben werden muss.</w:t>
            </w:r>
          </w:p>
        </w:tc>
      </w:tr>
      <w:tr w:rsidR="00B5617D" w:rsidRPr="00DA553F" w:rsidTr="00B5617D">
        <w:tc>
          <w:tcPr>
            <w:tcW w:w="4814" w:type="dxa"/>
            <w:hideMark/>
          </w:tcPr>
          <w:p w:rsidR="00B5617D" w:rsidRDefault="00B5617D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Si impegna inoltre a rispettare le norme di utilizzo contenute nell’allegato vademecum che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</w:rPr>
              <w:t>dichara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in copia.</w:t>
            </w:r>
          </w:p>
        </w:tc>
        <w:tc>
          <w:tcPr>
            <w:tcW w:w="4814" w:type="dxa"/>
            <w:hideMark/>
          </w:tcPr>
          <w:p w:rsidR="00B5617D" w:rsidRDefault="00B5617D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 verpflichtet sich außerdem, die in der beigefügten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Brochure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enthaltenen Benutzungsbestimmungen einzuhalten und erklärt hiermit eine Kopie derselben bekommen zu haben.</w:t>
            </w:r>
          </w:p>
        </w:tc>
      </w:tr>
    </w:tbl>
    <w:p w:rsidR="006063F0" w:rsidRDefault="006063F0" w:rsidP="006063F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6063F0" w:rsidRDefault="006063F0" w:rsidP="006063F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6063F0" w:rsidRDefault="006063F0" w:rsidP="006063F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6063F0" w:rsidRDefault="006063F0" w:rsidP="006063F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23104B" w:rsidRDefault="00EB12E0">
      <w:pPr>
        <w:rPr>
          <w:rFonts w:ascii="Bodoni Egyptian Pro Regular" w:hAnsi="Bodoni Egyptian Pro Regular"/>
          <w:sz w:val="24"/>
          <w:szCs w:val="24"/>
        </w:rPr>
      </w:pPr>
      <w:r w:rsidRPr="0023104B">
        <w:rPr>
          <w:rFonts w:ascii="Bodoni Egyptian Pro Regular" w:hAnsi="Bodoni Egyptian Pro Regular"/>
          <w:sz w:val="24"/>
          <w:szCs w:val="24"/>
        </w:rPr>
        <w:br w:type="page"/>
      </w:r>
    </w:p>
    <w:p w:rsidR="00EB12E0" w:rsidRPr="0023104B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EB12E0" w:rsidRPr="00356E24" w:rsidRDefault="006063F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Tecnici Reperibili</w:t>
      </w:r>
      <w:r w:rsidR="00356E24">
        <w:rPr>
          <w:rFonts w:ascii="Bodoni Egyptian Pro Regular" w:hAnsi="Bodoni Egyptian Pro Regular"/>
          <w:sz w:val="24"/>
          <w:szCs w:val="24"/>
        </w:rPr>
        <w:t xml:space="preserve"> – </w:t>
      </w:r>
      <w:r w:rsidR="0023104B">
        <w:rPr>
          <w:rFonts w:ascii="Bodoni Egyptian Pro Regular" w:hAnsi="Bodoni Egyptian Pro Regular"/>
          <w:sz w:val="24"/>
          <w:szCs w:val="24"/>
        </w:rPr>
        <w:t xml:space="preserve">Colore </w:t>
      </w:r>
      <w:r w:rsidR="00356E24">
        <w:rPr>
          <w:rFonts w:ascii="Bodoni Egyptian Pro Regular" w:hAnsi="Bodoni Egyptian Pro Regular"/>
          <w:sz w:val="24"/>
          <w:szCs w:val="24"/>
        </w:rPr>
        <w:t xml:space="preserve">AV </w:t>
      </w:r>
      <w:r w:rsidR="0023104B">
        <w:rPr>
          <w:rFonts w:ascii="Bodoni Egyptian Pro Regular" w:hAnsi="Bodoni Egyptian Pro Regular"/>
          <w:sz w:val="24"/>
          <w:szCs w:val="24"/>
        </w:rPr>
        <w:t>Giallo</w:t>
      </w:r>
      <w:r w:rsidR="00EB12E0" w:rsidRPr="00356E24">
        <w:rPr>
          <w:rFonts w:ascii="Bodoni Egyptian Pro Regular" w:hAnsi="Bodoni Egyptian Pro Regular"/>
          <w:sz w:val="24"/>
          <w:szCs w:val="24"/>
        </w:rPr>
        <w:t>: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7512"/>
        <w:gridCol w:w="1134"/>
      </w:tblGrid>
      <w:tr w:rsidR="00EB12E0" w:rsidRPr="00EB12E0" w:rsidTr="00EB12E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23104B" w:rsidRDefault="00EB12E0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mbria Math"/>
                <w:color w:val="C00000"/>
              </w:rPr>
            </w:pPr>
            <w:r w:rsidRPr="0023104B">
              <w:rPr>
                <w:rFonts w:ascii="Bodoni Egyptian Pro Regular" w:eastAsia="Times New Roman" w:hAnsi="Bodoni Egyptian Pro Regular" w:cs="Cambria Math"/>
                <w:color w:val="C00000"/>
              </w:rPr>
              <w:t>CHECK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23104B" w:rsidRDefault="00EB12E0" w:rsidP="0023104B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23104B">
              <w:rPr>
                <w:rFonts w:ascii="Bodoni Egyptian Pro Regular" w:eastAsia="Times New Roman" w:hAnsi="Bodoni Egyptian Pro Regular" w:cs="Calibri"/>
                <w:color w:val="C00000"/>
              </w:rPr>
              <w:t>CAPO VESTIARIO/BEKLEIDUNGSSTÜCK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23104B" w:rsidRDefault="00EB12E0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23104B">
              <w:rPr>
                <w:rFonts w:ascii="Bodoni Egyptian Pro Regular" w:eastAsia="Times New Roman" w:hAnsi="Bodoni Egyptian Pro Regular" w:cs="Calibri"/>
                <w:color w:val="C00000"/>
              </w:rPr>
              <w:t>N.</w:t>
            </w:r>
          </w:p>
        </w:tc>
      </w:tr>
      <w:tr w:rsidR="0023104B" w:rsidRPr="00F079E0" w:rsidTr="00AC70D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23104B" w:rsidP="0023104B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23104B">
              <w:rPr>
                <w:rFonts w:ascii="Bodoni Egyptian Pro Regular" w:hAnsi="Bodoni Egyptian Pro Regular" w:cs="Calibri"/>
                <w:color w:val="000000"/>
              </w:rPr>
              <w:t>T-shirt cotone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DA553F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1</w:t>
            </w:r>
          </w:p>
        </w:tc>
      </w:tr>
      <w:tr w:rsidR="0023104B" w:rsidRPr="00F079E0" w:rsidTr="00675A9D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23104B" w:rsidP="0023104B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23104B">
              <w:rPr>
                <w:rFonts w:ascii="Bodoni Egyptian Pro Regular" w:hAnsi="Bodoni Egyptian Pro Regular" w:cs="Calibri"/>
                <w:color w:val="000000"/>
              </w:rPr>
              <w:t xml:space="preserve">Pantalone 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</w:rPr>
              <w:t>multiprotezione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</w:rPr>
              <w:t xml:space="preserve"> AV con imbottitura staccabile/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</w:rPr>
              <w:t>Mehrfachschutz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</w:rPr>
              <w:t xml:space="preserve">- und 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</w:rPr>
              <w:t>Warnschutzhose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</w:rPr>
              <w:t>mit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</w:rPr>
              <w:t>abnehmbaren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</w:rPr>
              <w:t>Innenfutter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DA553F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1</w:t>
            </w:r>
          </w:p>
        </w:tc>
      </w:tr>
      <w:tr w:rsidR="0023104B" w:rsidRPr="00F079E0" w:rsidTr="00675A9D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4B" w:rsidRPr="0023104B" w:rsidRDefault="0023104B" w:rsidP="0023104B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  <w:lang w:val="de-DE"/>
              </w:rPr>
            </w:pP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  <w:lang w:val="de-DE"/>
              </w:rPr>
              <w:t>Felpa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  <w:lang w:val="de-DE"/>
              </w:rPr>
              <w:t xml:space="preserve"> 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  <w:lang w:val="de-DE"/>
              </w:rPr>
              <w:t>multiprotezione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  <w:lang w:val="de-DE"/>
              </w:rPr>
              <w:t>/Mehrfachschutz-Fleece Jacke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DA553F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1</w:t>
            </w:r>
          </w:p>
        </w:tc>
      </w:tr>
      <w:tr w:rsidR="00DA553F" w:rsidRPr="00EB12E0" w:rsidTr="007957F6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3F" w:rsidRPr="00ED15FF" w:rsidRDefault="00DA553F" w:rsidP="007957F6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53F" w:rsidRPr="00ED15FF" w:rsidRDefault="00DA553F" w:rsidP="007957F6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Giacca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softshell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bicolore alta visibilità/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Warnschutz-Softshell-Jacke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53F" w:rsidRPr="00ED15FF" w:rsidRDefault="00DA553F" w:rsidP="007957F6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  <w:tr w:rsidR="0023104B" w:rsidRPr="00F079E0" w:rsidTr="00675A9D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04B" w:rsidRPr="0023104B" w:rsidRDefault="0023104B" w:rsidP="0023104B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>Giacca a vento guscio esterno bicolore alta visibilità/</w:t>
            </w:r>
            <w:proofErr w:type="spellStart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>Warnschutz-Windjacke</w:t>
            </w:r>
            <w:proofErr w:type="spellEnd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>Außenteil</w:t>
            </w:r>
            <w:proofErr w:type="spellEnd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>zweifarbig</w:t>
            </w:r>
            <w:proofErr w:type="spellEnd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DA553F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1</w:t>
            </w:r>
          </w:p>
        </w:tc>
      </w:tr>
      <w:tr w:rsidR="0023104B" w:rsidRPr="00F079E0" w:rsidTr="00675A9D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04B" w:rsidRPr="0023104B" w:rsidRDefault="0023104B" w:rsidP="0023104B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>Corpetto interno bicolore alta visibilità/</w:t>
            </w:r>
            <w:proofErr w:type="spellStart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>Warnschutz-Weste</w:t>
            </w:r>
            <w:proofErr w:type="spellEnd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>Innenteil</w:t>
            </w:r>
            <w:proofErr w:type="spellEnd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DA553F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1</w:t>
            </w:r>
          </w:p>
        </w:tc>
      </w:tr>
      <w:tr w:rsidR="0023104B" w:rsidRPr="00F079E0" w:rsidTr="00DB426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04B" w:rsidRPr="0023104B" w:rsidRDefault="0023104B" w:rsidP="0023104B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 xml:space="preserve">Giubbino alta visibilità </w:t>
            </w:r>
            <w:proofErr w:type="spellStart"/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>multiprotezione</w:t>
            </w:r>
            <w:proofErr w:type="spellEnd"/>
            <w:r>
              <w:rPr>
                <w:rFonts w:ascii="Bodoni Egyptian Pro Regular" w:eastAsia="Times New Roman" w:hAnsi="Bodoni Egyptian Pro Regular" w:cs="Calibri"/>
                <w:color w:val="000000"/>
              </w:rPr>
              <w:t>/</w:t>
            </w:r>
            <w:proofErr w:type="spellStart"/>
            <w:r>
              <w:rPr>
                <w:rFonts w:ascii="Bodoni Egyptian Pro Regular" w:eastAsia="Times New Roman" w:hAnsi="Bodoni Egyptian Pro Regular" w:cs="Calibri"/>
                <w:color w:val="000000"/>
              </w:rPr>
              <w:t>Warnschutz</w:t>
            </w:r>
            <w:proofErr w:type="spellEnd"/>
            <w:r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>
              <w:rPr>
                <w:rFonts w:ascii="Bodoni Egyptian Pro Regular" w:eastAsia="Times New Roman" w:hAnsi="Bodoni Egyptian Pro Regular" w:cs="Calibri"/>
                <w:color w:val="000000"/>
              </w:rPr>
              <w:t>Mehrfachshutzveste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23104B">
              <w:rPr>
                <w:rFonts w:ascii="Bodoni Egyptian Pro Regular" w:hAnsi="Bodoni Egyptian Pro Regular" w:cs="Calibri"/>
                <w:color w:val="000000"/>
              </w:rPr>
              <w:t>1</w:t>
            </w:r>
          </w:p>
        </w:tc>
      </w:tr>
      <w:tr w:rsidR="0023104B" w:rsidRPr="00F079E0" w:rsidTr="00DB426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23104B" w:rsidP="0023104B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23104B">
              <w:rPr>
                <w:rFonts w:ascii="Bodoni Egyptian Pro Regular" w:hAnsi="Bodoni Egyptian Pro Regular" w:cs="Calibri"/>
                <w:color w:val="000000"/>
              </w:rPr>
              <w:t>Polo DPI invernale manica lunga ignifuga antistatica/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</w:rPr>
              <w:t>Winterpolo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</w:rPr>
              <w:t>langarm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</w:rPr>
              <w:t>feuerfest</w:t>
            </w:r>
            <w:proofErr w:type="spellEnd"/>
            <w:r w:rsidRPr="0023104B">
              <w:rPr>
                <w:rFonts w:ascii="Bodoni Egyptian Pro Regular" w:hAnsi="Bodoni Egyptian Pro Regular" w:cs="Calibri"/>
                <w:color w:val="000000"/>
              </w:rPr>
              <w:t xml:space="preserve"> und </w:t>
            </w:r>
            <w:proofErr w:type="spellStart"/>
            <w:r w:rsidRPr="0023104B">
              <w:rPr>
                <w:rFonts w:ascii="Bodoni Egyptian Pro Regular" w:hAnsi="Bodoni Egyptian Pro Regular" w:cs="Calibri"/>
                <w:color w:val="000000"/>
              </w:rPr>
              <w:t>antistatisch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23104B">
              <w:rPr>
                <w:rFonts w:ascii="Bodoni Egyptian Pro Regular" w:hAnsi="Bodoni Egyptian Pro Regular" w:cs="Calibri"/>
                <w:color w:val="000000"/>
              </w:rPr>
              <w:t>3</w:t>
            </w:r>
          </w:p>
        </w:tc>
      </w:tr>
      <w:tr w:rsidR="0023104B" w:rsidRPr="00F079E0" w:rsidTr="00DB426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mbria Math"/>
                <w:color w:val="000000"/>
              </w:rPr>
            </w:pPr>
            <w:r w:rsidRPr="0023104B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4B" w:rsidRPr="0023104B" w:rsidRDefault="0023104B" w:rsidP="0023104B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23104B">
              <w:rPr>
                <w:rFonts w:ascii="Bodoni Egyptian Pro Regular" w:eastAsia="Times New Roman" w:hAnsi="Bodoni Egyptian Pro Regular" w:cs="Calibri"/>
                <w:color w:val="000000"/>
              </w:rPr>
              <w:t>Berretto con logo SEAB (senza servizio di lavaggio)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23104B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23104B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</w:tbl>
    <w:p w:rsidR="006063F0" w:rsidRDefault="006063F0" w:rsidP="006063F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  <w:bookmarkStart w:id="0" w:name="_GoBack"/>
      <w:bookmarkEnd w:id="0"/>
    </w:p>
    <w:p w:rsidR="006063F0" w:rsidRDefault="006063F0" w:rsidP="006063F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6063F0" w:rsidRDefault="006063F0" w:rsidP="006063F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6063F0" w:rsidRDefault="006063F0" w:rsidP="006063F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AC46CF" w:rsidRDefault="00EB12E0" w:rsidP="006063F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sectPr w:rsidR="00EB12E0" w:rsidRPr="00AC46CF" w:rsidSect="00BF091F">
      <w:headerReference w:type="default" r:id="rId8"/>
      <w:pgSz w:w="11906" w:h="16838"/>
      <w:pgMar w:top="1417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CFA" w:rsidRDefault="00F16CFA" w:rsidP="00955D66">
      <w:pPr>
        <w:spacing w:after="0" w:line="240" w:lineRule="auto"/>
      </w:pPr>
      <w:r>
        <w:separator/>
      </w:r>
    </w:p>
  </w:endnote>
  <w:end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Egyptian Pro Regular">
    <w:panose1 w:val="02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Egyptian Pro Light">
    <w:panose1 w:val="00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CFA" w:rsidRDefault="00F16CFA" w:rsidP="00955D66">
      <w:pPr>
        <w:spacing w:after="0" w:line="240" w:lineRule="auto"/>
      </w:pPr>
      <w:r>
        <w:separator/>
      </w:r>
    </w:p>
  </w:footnote>
  <w:foot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DBA" w:rsidRPr="00AC46CF" w:rsidRDefault="001F4CAE" w:rsidP="006E7DBA">
    <w:pPr>
      <w:spacing w:after="120"/>
      <w:rPr>
        <w:rFonts w:ascii="Bodoni Egyptian Pro Light" w:eastAsia="Calibri" w:hAnsi="Bodoni Egyptian Pro Light" w:cs="Times New Roman"/>
        <w:color w:val="C00000"/>
        <w:sz w:val="32"/>
        <w:szCs w:val="36"/>
      </w:rPr>
    </w:pPr>
    <w:r w:rsidRPr="005D79A0">
      <w:rPr>
        <w:rFonts w:ascii="Bodoni Egyptian Pro Light" w:eastAsia="Calibri" w:hAnsi="Bodoni Egyptian Pro Light" w:cs="Times New Roman"/>
        <w:noProof/>
        <w:color w:val="C00000"/>
        <w:sz w:val="32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01DA9860" wp14:editId="3A14547F">
          <wp:simplePos x="0" y="0"/>
          <wp:positionH relativeFrom="margin">
            <wp:align>right</wp:align>
          </wp:positionH>
          <wp:positionV relativeFrom="margin">
            <wp:posOffset>-693154</wp:posOffset>
          </wp:positionV>
          <wp:extent cx="466725" cy="466725"/>
          <wp:effectExtent l="0" t="0" r="9525" b="9525"/>
          <wp:wrapSquare wrapText="bothSides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46CF" w:rsidRPr="00AC46CF">
      <w:rPr>
        <w:rFonts w:ascii="Bodoni Egyptian Pro Light" w:eastAsia="Calibri" w:hAnsi="Bodoni Egyptian Pro Light" w:cs="Times New Roman"/>
        <w:color w:val="C00000"/>
        <w:sz w:val="32"/>
        <w:szCs w:val="36"/>
      </w:rPr>
      <w:t>Verbale di consegna del vestiario da lavoro</w:t>
    </w:r>
    <w:r w:rsidR="00AC46CF">
      <w:rPr>
        <w:rFonts w:ascii="Bodoni Egyptian Pro Light" w:eastAsia="Calibri" w:hAnsi="Bodoni Egyptian Pro Light" w:cs="Times New Roman"/>
        <w:color w:val="C00000"/>
        <w:sz w:val="32"/>
        <w:szCs w:val="36"/>
      </w:rPr>
      <w:t xml:space="preserve"> 2024</w:t>
    </w:r>
  </w:p>
  <w:p w:rsidR="00ED2E74" w:rsidRPr="00411F2D" w:rsidRDefault="00AC46CF" w:rsidP="0017052A">
    <w:pPr>
      <w:spacing w:after="120"/>
      <w:rPr>
        <w:color w:val="C00000"/>
        <w:sz w:val="30"/>
        <w:szCs w:val="30"/>
        <w:lang w:val="de-DE"/>
      </w:rPr>
    </w:pPr>
    <w:r>
      <w:rPr>
        <w:rFonts w:ascii="Bodoni Egyptian Pro Light" w:eastAsia="Calibri" w:hAnsi="Bodoni Egyptian Pro Light" w:cs="Times New Roman"/>
        <w:noProof/>
        <w:color w:val="C00000"/>
        <w:sz w:val="30"/>
        <w:szCs w:val="3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305766</wp:posOffset>
              </wp:positionV>
              <wp:extent cx="6122505" cy="15571"/>
              <wp:effectExtent l="0" t="0" r="31115" b="2286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2505" cy="15571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8394D6" id="Gerader Verbinde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4.1pt" to="481.7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" strokecolor="#bc4542 [3045]" strokeweight="1pt"/>
          </w:pict>
        </mc:Fallback>
      </mc:AlternateContent>
    </w:r>
    <w:r>
      <w:rPr>
        <w:rFonts w:ascii="Bodoni Egyptian Pro Light" w:eastAsia="Calibri" w:hAnsi="Bodoni Egyptian Pro Light" w:cs="Times New Roman"/>
        <w:color w:val="C00000"/>
        <w:sz w:val="30"/>
        <w:szCs w:val="30"/>
        <w:lang w:val="de-DE"/>
      </w:rPr>
      <w:t>Übergabeprotokoll der Arbeitsbekleidung 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A4CCD"/>
    <w:multiLevelType w:val="hybridMultilevel"/>
    <w:tmpl w:val="F2AE9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6AB5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1CDB"/>
    <w:multiLevelType w:val="hybridMultilevel"/>
    <w:tmpl w:val="ABA8CBB0"/>
    <w:lvl w:ilvl="0" w:tplc="BA480BB0"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3D2A"/>
    <w:multiLevelType w:val="hybridMultilevel"/>
    <w:tmpl w:val="CB4221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91C09"/>
    <w:multiLevelType w:val="hybridMultilevel"/>
    <w:tmpl w:val="4B46303E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95A5B"/>
    <w:multiLevelType w:val="multilevel"/>
    <w:tmpl w:val="3D6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D454D"/>
    <w:multiLevelType w:val="hybridMultilevel"/>
    <w:tmpl w:val="84228594"/>
    <w:lvl w:ilvl="0" w:tplc="C7EE750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516EF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1615"/>
    <w:multiLevelType w:val="hybridMultilevel"/>
    <w:tmpl w:val="BA0ACC04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4215B"/>
    <w:multiLevelType w:val="hybridMultilevel"/>
    <w:tmpl w:val="38DA5044"/>
    <w:lvl w:ilvl="0" w:tplc="2AEE37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373F4"/>
    <w:multiLevelType w:val="hybridMultilevel"/>
    <w:tmpl w:val="2BEC6BA0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92882"/>
    <w:multiLevelType w:val="hybridMultilevel"/>
    <w:tmpl w:val="95729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281E"/>
    <w:multiLevelType w:val="hybridMultilevel"/>
    <w:tmpl w:val="607CCDCA"/>
    <w:lvl w:ilvl="0" w:tplc="04100001">
      <w:start w:val="1"/>
      <w:numFmt w:val="bullet"/>
      <w:lvlText w:val=""/>
      <w:lvlJc w:val="left"/>
      <w:pPr>
        <w:ind w:left="53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13" w15:restartNumberingAfterBreak="0">
    <w:nsid w:val="390F3CD2"/>
    <w:multiLevelType w:val="hybridMultilevel"/>
    <w:tmpl w:val="639CDA22"/>
    <w:lvl w:ilvl="0" w:tplc="89086BC2">
      <w:numFmt w:val="bullet"/>
      <w:lvlText w:val="-"/>
      <w:lvlJc w:val="left"/>
      <w:pPr>
        <w:ind w:left="360" w:hanging="360"/>
      </w:pPr>
      <w:rPr>
        <w:rFonts w:ascii="Bodoni Egyptian Pro Regular" w:eastAsia="MS Mincho" w:hAnsi="Bodoni Egyptian Pro Regular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6C447C"/>
    <w:multiLevelType w:val="hybridMultilevel"/>
    <w:tmpl w:val="1D78DEF8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5234B"/>
    <w:multiLevelType w:val="hybridMultilevel"/>
    <w:tmpl w:val="5A5269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82E24"/>
    <w:multiLevelType w:val="hybridMultilevel"/>
    <w:tmpl w:val="EA5C6A5A"/>
    <w:lvl w:ilvl="0" w:tplc="B956BD8E">
      <w:numFmt w:val="bullet"/>
      <w:lvlText w:val="-"/>
      <w:lvlJc w:val="left"/>
      <w:pPr>
        <w:ind w:left="360" w:hanging="360"/>
      </w:pPr>
      <w:rPr>
        <w:rFonts w:ascii="Bodoni Egyptian Pro Regular" w:hAnsi="Bodoni Egyptian Pro Regular" w:cs="Times New Roman" w:hint="default"/>
        <w:spacing w:val="0"/>
      </w:rPr>
    </w:lvl>
    <w:lvl w:ilvl="1" w:tplc="B956BD8E">
      <w:numFmt w:val="bullet"/>
      <w:lvlText w:val="-"/>
      <w:lvlJc w:val="left"/>
      <w:pPr>
        <w:ind w:left="1080" w:hanging="360"/>
      </w:pPr>
      <w:rPr>
        <w:rFonts w:ascii="Bodoni Egyptian Pro Regular" w:hAnsi="Bodoni Egyptian Pro Regular" w:cs="Times New Roman" w:hint="default"/>
        <w:spacing w:val="0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DD759D"/>
    <w:multiLevelType w:val="hybridMultilevel"/>
    <w:tmpl w:val="CA92C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B44B8"/>
    <w:multiLevelType w:val="hybridMultilevel"/>
    <w:tmpl w:val="36EA18D2"/>
    <w:lvl w:ilvl="0" w:tplc="A1B2B5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1F17"/>
    <w:multiLevelType w:val="hybridMultilevel"/>
    <w:tmpl w:val="FE3A8A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3146"/>
    <w:multiLevelType w:val="hybridMultilevel"/>
    <w:tmpl w:val="AD74D506"/>
    <w:lvl w:ilvl="0" w:tplc="EC50669A">
      <w:start w:val="14"/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6694C"/>
    <w:multiLevelType w:val="hybridMultilevel"/>
    <w:tmpl w:val="B9A80622"/>
    <w:lvl w:ilvl="0" w:tplc="04100017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A69D3"/>
    <w:multiLevelType w:val="hybridMultilevel"/>
    <w:tmpl w:val="6F7E8D3A"/>
    <w:lvl w:ilvl="0" w:tplc="25A8FDE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F491F"/>
    <w:multiLevelType w:val="hybridMultilevel"/>
    <w:tmpl w:val="4BE8921C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E13DF"/>
    <w:multiLevelType w:val="hybridMultilevel"/>
    <w:tmpl w:val="745AF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34B4F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9547C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6"/>
  </w:num>
  <w:num w:numId="4">
    <w:abstractNumId w:val="21"/>
  </w:num>
  <w:num w:numId="5">
    <w:abstractNumId w:val="19"/>
  </w:num>
  <w:num w:numId="6">
    <w:abstractNumId w:val="24"/>
  </w:num>
  <w:num w:numId="7">
    <w:abstractNumId w:val="26"/>
  </w:num>
  <w:num w:numId="8">
    <w:abstractNumId w:val="23"/>
  </w:num>
  <w:num w:numId="9">
    <w:abstractNumId w:val="1"/>
  </w:num>
  <w:num w:numId="10">
    <w:abstractNumId w:val="8"/>
  </w:num>
  <w:num w:numId="11">
    <w:abstractNumId w:val="11"/>
  </w:num>
  <w:num w:numId="12">
    <w:abstractNumId w:val="7"/>
  </w:num>
  <w:num w:numId="13">
    <w:abstractNumId w:val="10"/>
  </w:num>
  <w:num w:numId="14">
    <w:abstractNumId w:val="3"/>
  </w:num>
  <w:num w:numId="15">
    <w:abstractNumId w:val="15"/>
  </w:num>
  <w:num w:numId="16">
    <w:abstractNumId w:val="0"/>
  </w:num>
  <w:num w:numId="17">
    <w:abstractNumId w:val="4"/>
  </w:num>
  <w:num w:numId="18">
    <w:abstractNumId w:val="12"/>
  </w:num>
  <w:num w:numId="19">
    <w:abstractNumId w:val="13"/>
  </w:num>
  <w:num w:numId="20">
    <w:abstractNumId w:val="4"/>
  </w:num>
  <w:num w:numId="21">
    <w:abstractNumId w:val="14"/>
  </w:num>
  <w:num w:numId="22">
    <w:abstractNumId w:val="16"/>
  </w:num>
  <w:num w:numId="23">
    <w:abstractNumId w:val="5"/>
  </w:num>
  <w:num w:numId="24">
    <w:abstractNumId w:val="4"/>
  </w:num>
  <w:num w:numId="25">
    <w:abstractNumId w:val="22"/>
  </w:num>
  <w:num w:numId="26">
    <w:abstractNumId w:val="9"/>
  </w:num>
  <w:num w:numId="27">
    <w:abstractNumId w:val="20"/>
  </w:num>
  <w:num w:numId="28">
    <w:abstractNumId w:val="1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09"/>
    <w:rsid w:val="000125CA"/>
    <w:rsid w:val="00027614"/>
    <w:rsid w:val="00036F46"/>
    <w:rsid w:val="00040112"/>
    <w:rsid w:val="00062872"/>
    <w:rsid w:val="00065FF0"/>
    <w:rsid w:val="0007563B"/>
    <w:rsid w:val="0008754C"/>
    <w:rsid w:val="000932B6"/>
    <w:rsid w:val="000953CC"/>
    <w:rsid w:val="000A30D4"/>
    <w:rsid w:val="000C02F6"/>
    <w:rsid w:val="000D67EE"/>
    <w:rsid w:val="000E1275"/>
    <w:rsid w:val="000F459B"/>
    <w:rsid w:val="00105790"/>
    <w:rsid w:val="001057F9"/>
    <w:rsid w:val="00106391"/>
    <w:rsid w:val="0011128F"/>
    <w:rsid w:val="00115A66"/>
    <w:rsid w:val="0012089D"/>
    <w:rsid w:val="00122D4C"/>
    <w:rsid w:val="00126AF1"/>
    <w:rsid w:val="001306D6"/>
    <w:rsid w:val="0013671C"/>
    <w:rsid w:val="00142A54"/>
    <w:rsid w:val="001517FA"/>
    <w:rsid w:val="00151C27"/>
    <w:rsid w:val="001630AA"/>
    <w:rsid w:val="0017052A"/>
    <w:rsid w:val="00193976"/>
    <w:rsid w:val="00196AEE"/>
    <w:rsid w:val="00197D34"/>
    <w:rsid w:val="001B3017"/>
    <w:rsid w:val="001B53E9"/>
    <w:rsid w:val="001F0EBC"/>
    <w:rsid w:val="001F4CAE"/>
    <w:rsid w:val="00213664"/>
    <w:rsid w:val="00224473"/>
    <w:rsid w:val="002259F1"/>
    <w:rsid w:val="0023104B"/>
    <w:rsid w:val="002403E3"/>
    <w:rsid w:val="00250C04"/>
    <w:rsid w:val="0025624E"/>
    <w:rsid w:val="00282DEC"/>
    <w:rsid w:val="002A14A2"/>
    <w:rsid w:val="002A63AD"/>
    <w:rsid w:val="002B2B91"/>
    <w:rsid w:val="002D1639"/>
    <w:rsid w:val="002D5458"/>
    <w:rsid w:val="002F033A"/>
    <w:rsid w:val="002F5965"/>
    <w:rsid w:val="002F7538"/>
    <w:rsid w:val="0030605C"/>
    <w:rsid w:val="0032372C"/>
    <w:rsid w:val="00326CC2"/>
    <w:rsid w:val="003363A0"/>
    <w:rsid w:val="00345893"/>
    <w:rsid w:val="00347C35"/>
    <w:rsid w:val="003538AC"/>
    <w:rsid w:val="00356E24"/>
    <w:rsid w:val="00361E13"/>
    <w:rsid w:val="0036305E"/>
    <w:rsid w:val="00363A85"/>
    <w:rsid w:val="0037145F"/>
    <w:rsid w:val="00380C67"/>
    <w:rsid w:val="003A460D"/>
    <w:rsid w:val="003A77F6"/>
    <w:rsid w:val="003B592B"/>
    <w:rsid w:val="003C6001"/>
    <w:rsid w:val="003D12BF"/>
    <w:rsid w:val="003D6330"/>
    <w:rsid w:val="003D6549"/>
    <w:rsid w:val="003D7182"/>
    <w:rsid w:val="003E5B61"/>
    <w:rsid w:val="003F22F0"/>
    <w:rsid w:val="0040090B"/>
    <w:rsid w:val="00411F2D"/>
    <w:rsid w:val="004171EE"/>
    <w:rsid w:val="00437AED"/>
    <w:rsid w:val="00450C06"/>
    <w:rsid w:val="00460832"/>
    <w:rsid w:val="0048080B"/>
    <w:rsid w:val="004A49B5"/>
    <w:rsid w:val="004B754F"/>
    <w:rsid w:val="004E26D9"/>
    <w:rsid w:val="004F5887"/>
    <w:rsid w:val="004F7819"/>
    <w:rsid w:val="00506F39"/>
    <w:rsid w:val="0051691E"/>
    <w:rsid w:val="00532F09"/>
    <w:rsid w:val="005405E3"/>
    <w:rsid w:val="0054476F"/>
    <w:rsid w:val="005539CC"/>
    <w:rsid w:val="00561E64"/>
    <w:rsid w:val="00563478"/>
    <w:rsid w:val="00566094"/>
    <w:rsid w:val="005B764C"/>
    <w:rsid w:val="005D79A0"/>
    <w:rsid w:val="005E6A98"/>
    <w:rsid w:val="00604AA3"/>
    <w:rsid w:val="006063F0"/>
    <w:rsid w:val="00606EF1"/>
    <w:rsid w:val="0061063E"/>
    <w:rsid w:val="0062323F"/>
    <w:rsid w:val="006423AA"/>
    <w:rsid w:val="00650A2E"/>
    <w:rsid w:val="00677E63"/>
    <w:rsid w:val="00685717"/>
    <w:rsid w:val="00691CD5"/>
    <w:rsid w:val="00697667"/>
    <w:rsid w:val="006E0FD2"/>
    <w:rsid w:val="006E7DBA"/>
    <w:rsid w:val="00711837"/>
    <w:rsid w:val="00735A93"/>
    <w:rsid w:val="00744C85"/>
    <w:rsid w:val="00746C1B"/>
    <w:rsid w:val="00757453"/>
    <w:rsid w:val="00782499"/>
    <w:rsid w:val="007825C0"/>
    <w:rsid w:val="007A495C"/>
    <w:rsid w:val="007C07D4"/>
    <w:rsid w:val="008117F1"/>
    <w:rsid w:val="00814EBF"/>
    <w:rsid w:val="00823C17"/>
    <w:rsid w:val="00837856"/>
    <w:rsid w:val="008417D1"/>
    <w:rsid w:val="00841A76"/>
    <w:rsid w:val="00843D6F"/>
    <w:rsid w:val="008449B4"/>
    <w:rsid w:val="00860CDB"/>
    <w:rsid w:val="00867B39"/>
    <w:rsid w:val="0087344D"/>
    <w:rsid w:val="00876A5B"/>
    <w:rsid w:val="008B2324"/>
    <w:rsid w:val="008B551D"/>
    <w:rsid w:val="008C1C64"/>
    <w:rsid w:val="008C6988"/>
    <w:rsid w:val="008C70AB"/>
    <w:rsid w:val="008D16D4"/>
    <w:rsid w:val="008F449D"/>
    <w:rsid w:val="009221E8"/>
    <w:rsid w:val="009272CE"/>
    <w:rsid w:val="00955D66"/>
    <w:rsid w:val="00974C75"/>
    <w:rsid w:val="0098143B"/>
    <w:rsid w:val="00992F0C"/>
    <w:rsid w:val="009D2F77"/>
    <w:rsid w:val="009F32B7"/>
    <w:rsid w:val="00A019F3"/>
    <w:rsid w:val="00A15073"/>
    <w:rsid w:val="00A24F4A"/>
    <w:rsid w:val="00A527D4"/>
    <w:rsid w:val="00A54380"/>
    <w:rsid w:val="00A56A33"/>
    <w:rsid w:val="00A72237"/>
    <w:rsid w:val="00A740EC"/>
    <w:rsid w:val="00A74A80"/>
    <w:rsid w:val="00A909F8"/>
    <w:rsid w:val="00AA232A"/>
    <w:rsid w:val="00AA2C8E"/>
    <w:rsid w:val="00AA63E2"/>
    <w:rsid w:val="00AC0E99"/>
    <w:rsid w:val="00AC46CF"/>
    <w:rsid w:val="00AC70D3"/>
    <w:rsid w:val="00AD2FC2"/>
    <w:rsid w:val="00AD5743"/>
    <w:rsid w:val="00AE372F"/>
    <w:rsid w:val="00AF3CF6"/>
    <w:rsid w:val="00B05832"/>
    <w:rsid w:val="00B366E9"/>
    <w:rsid w:val="00B51D98"/>
    <w:rsid w:val="00B5617D"/>
    <w:rsid w:val="00B70023"/>
    <w:rsid w:val="00BC1CA7"/>
    <w:rsid w:val="00BC675B"/>
    <w:rsid w:val="00BF091F"/>
    <w:rsid w:val="00C05DFE"/>
    <w:rsid w:val="00C27F89"/>
    <w:rsid w:val="00C34691"/>
    <w:rsid w:val="00C537B8"/>
    <w:rsid w:val="00C53C1B"/>
    <w:rsid w:val="00C65908"/>
    <w:rsid w:val="00C71825"/>
    <w:rsid w:val="00C931EF"/>
    <w:rsid w:val="00C94D3B"/>
    <w:rsid w:val="00CA201A"/>
    <w:rsid w:val="00CA5E07"/>
    <w:rsid w:val="00CB1D87"/>
    <w:rsid w:val="00CC75F8"/>
    <w:rsid w:val="00CD4AFA"/>
    <w:rsid w:val="00CF490D"/>
    <w:rsid w:val="00D0567C"/>
    <w:rsid w:val="00D142C1"/>
    <w:rsid w:val="00D249FC"/>
    <w:rsid w:val="00D303AB"/>
    <w:rsid w:val="00D57A92"/>
    <w:rsid w:val="00D63772"/>
    <w:rsid w:val="00D728DE"/>
    <w:rsid w:val="00DA553F"/>
    <w:rsid w:val="00DB2C2B"/>
    <w:rsid w:val="00DB4260"/>
    <w:rsid w:val="00DC35B6"/>
    <w:rsid w:val="00DD275D"/>
    <w:rsid w:val="00DE0964"/>
    <w:rsid w:val="00E00EAC"/>
    <w:rsid w:val="00E022F6"/>
    <w:rsid w:val="00E026E0"/>
    <w:rsid w:val="00E4383A"/>
    <w:rsid w:val="00E55907"/>
    <w:rsid w:val="00E76DBB"/>
    <w:rsid w:val="00E93989"/>
    <w:rsid w:val="00E97792"/>
    <w:rsid w:val="00EB12E0"/>
    <w:rsid w:val="00EC6BC7"/>
    <w:rsid w:val="00ED2E74"/>
    <w:rsid w:val="00F079E0"/>
    <w:rsid w:val="00F12A5D"/>
    <w:rsid w:val="00F16CFA"/>
    <w:rsid w:val="00F31E05"/>
    <w:rsid w:val="00F33719"/>
    <w:rsid w:val="00F65794"/>
    <w:rsid w:val="00F87510"/>
    <w:rsid w:val="00FB72D4"/>
    <w:rsid w:val="00FF2889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chartTrackingRefBased/>
  <w15:docId w15:val="{C723D427-53D0-4C65-90AA-4712E746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2F0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5D66"/>
  </w:style>
  <w:style w:type="paragraph" w:styleId="Fuzeile">
    <w:name w:val="footer"/>
    <w:basedOn w:val="Standard"/>
    <w:link w:val="Fu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5D6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091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E7DB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6305E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142A54"/>
    <w:pPr>
      <w:spacing w:after="0" w:line="240" w:lineRule="auto"/>
    </w:pPr>
  </w:style>
  <w:style w:type="character" w:customStyle="1" w:styleId="fontstyle01">
    <w:name w:val="fontstyle01"/>
    <w:basedOn w:val="Absatz-Standardschriftart"/>
    <w:rsid w:val="00040112"/>
    <w:rPr>
      <w:rFonts w:ascii="CIDFont+F1" w:hAnsi="CIDFont+F1" w:hint="default"/>
      <w:b w:val="0"/>
      <w:bCs w:val="0"/>
      <w:i w:val="0"/>
      <w:iCs w:val="0"/>
      <w:color w:val="C8102E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145F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10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6C65B-AE09-4FE6-8335-D1FBE4FD2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Agostini</dc:creator>
  <cp:keywords/>
  <dc:description/>
  <cp:lastModifiedBy>Luca Agostini</cp:lastModifiedBy>
  <cp:revision>9</cp:revision>
  <cp:lastPrinted>2024-02-16T08:18:00Z</cp:lastPrinted>
  <dcterms:created xsi:type="dcterms:W3CDTF">2024-04-04T08:21:00Z</dcterms:created>
  <dcterms:modified xsi:type="dcterms:W3CDTF">2024-04-17T14:54:00Z</dcterms:modified>
</cp:coreProperties>
</file>